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杭州电子科技大学圣光机联合学院</w:t>
      </w:r>
    </w:p>
    <w:p>
      <w:pPr>
        <w:ind w:firstLine="723" w:firstLineChars="200"/>
        <w:jc w:val="center"/>
        <w:rPr>
          <w:rFonts w:hint="default"/>
          <w:sz w:val="36"/>
          <w:szCs w:val="36"/>
          <w:lang w:val="en-US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教育教学改革成果培育资助中期检查报告</w:t>
      </w:r>
    </w:p>
    <w:p/>
    <w:tbl>
      <w:tblPr>
        <w:tblStyle w:val="3"/>
        <w:tblW w:w="0" w:type="auto"/>
        <w:tblInd w:w="-7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983"/>
        <w:gridCol w:w="1155"/>
        <w:gridCol w:w="885"/>
        <w:gridCol w:w="1410"/>
        <w:gridCol w:w="3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5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名称</w:t>
            </w:r>
          </w:p>
        </w:tc>
        <w:tc>
          <w:tcPr>
            <w:tcW w:w="7679" w:type="dxa"/>
            <w:gridSpan w:val="5"/>
            <w:vAlign w:val="top"/>
          </w:tcPr>
          <w:p>
            <w:pPr>
              <w:widowControl w:val="0"/>
              <w:jc w:val="both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项目类别</w:t>
            </w:r>
          </w:p>
        </w:tc>
        <w:tc>
          <w:tcPr>
            <w:tcW w:w="3023" w:type="dxa"/>
            <w:gridSpan w:val="3"/>
            <w:vAlign w:val="center"/>
          </w:tcPr>
          <w:p>
            <w:pPr>
              <w:widowControl w:val="0"/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4656" w:type="dxa"/>
            <w:gridSpan w:val="2"/>
            <w:vAlign w:val="center"/>
          </w:tcPr>
          <w:p>
            <w:pPr>
              <w:widowControl w:val="0"/>
              <w:jc w:val="both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A．重点项目 B．一般项目 </w:t>
            </w:r>
          </w:p>
          <w:p>
            <w:pPr>
              <w:widowControl w:val="0"/>
              <w:jc w:val="both"/>
              <w:rPr>
                <w:rFonts w:hint="eastAsia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C．委托项目 D．自筹经费项目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5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项目负责人</w:t>
            </w:r>
          </w:p>
        </w:tc>
        <w:tc>
          <w:tcPr>
            <w:tcW w:w="3023" w:type="dxa"/>
            <w:gridSpan w:val="3"/>
            <w:vAlign w:val="center"/>
          </w:tcPr>
          <w:p>
            <w:pPr>
              <w:widowControl w:val="0"/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3246" w:type="dxa"/>
            <w:vAlign w:val="top"/>
          </w:tcPr>
          <w:p>
            <w:pPr>
              <w:widowControl w:val="0"/>
              <w:jc w:val="both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5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起止年月</w:t>
            </w:r>
          </w:p>
        </w:tc>
        <w:tc>
          <w:tcPr>
            <w:tcW w:w="3023" w:type="dxa"/>
            <w:gridSpan w:val="3"/>
            <w:vAlign w:val="center"/>
          </w:tcPr>
          <w:p>
            <w:pPr>
              <w:widowControl w:val="0"/>
              <w:jc w:val="center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项目编号</w:t>
            </w:r>
          </w:p>
        </w:tc>
        <w:tc>
          <w:tcPr>
            <w:tcW w:w="3246" w:type="dxa"/>
            <w:vAlign w:val="top"/>
          </w:tcPr>
          <w:p>
            <w:pPr>
              <w:widowControl w:val="0"/>
              <w:jc w:val="both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5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项目总经费</w:t>
            </w:r>
          </w:p>
        </w:tc>
        <w:tc>
          <w:tcPr>
            <w:tcW w:w="983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已支出</w:t>
            </w:r>
          </w:p>
        </w:tc>
        <w:tc>
          <w:tcPr>
            <w:tcW w:w="88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结余经费</w:t>
            </w:r>
          </w:p>
        </w:tc>
        <w:tc>
          <w:tcPr>
            <w:tcW w:w="3246" w:type="dxa"/>
            <w:vAlign w:val="top"/>
          </w:tcPr>
          <w:p>
            <w:pPr>
              <w:widowControl w:val="0"/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55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项目预期</w:t>
            </w:r>
          </w:p>
          <w:p>
            <w:pPr>
              <w:widowControl w:val="0"/>
              <w:jc w:val="center"/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成果形式</w:t>
            </w:r>
          </w:p>
        </w:tc>
        <w:tc>
          <w:tcPr>
            <w:tcW w:w="7679" w:type="dxa"/>
            <w:gridSpan w:val="5"/>
            <w:vAlign w:val="center"/>
          </w:tcPr>
          <w:p>
            <w:pPr>
              <w:widowControl w:val="0"/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3" w:hRule="atLeast"/>
        </w:trPr>
        <w:tc>
          <w:tcPr>
            <w:tcW w:w="9231" w:type="dxa"/>
            <w:gridSpan w:val="6"/>
            <w:vAlign w:val="top"/>
          </w:tcPr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中期检查报告</w:t>
            </w: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</w:t>
            </w:r>
          </w:p>
          <w:p>
            <w:pPr>
              <w:widowControl w:val="0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widowControl w:val="0"/>
              <w:ind w:firstLine="3570" w:firstLineChars="1700"/>
              <w:jc w:val="both"/>
              <w:rPr>
                <w:rFonts w:hint="default" w:ascii="宋体" w:hAnsi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 xml:space="preserve"> 项目负责人签名：                  年 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43555E"/>
    <w:rsid w:val="1BF017A5"/>
    <w:rsid w:val="3FDE1A51"/>
    <w:rsid w:val="4AC710FF"/>
    <w:rsid w:val="4B1D4A2C"/>
    <w:rsid w:val="4F43555E"/>
    <w:rsid w:val="7425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2021-09-29T02:51:00Z</dcterms:created>
  <dc:creator>辉华</dc:creator>
  <cp:lastModifiedBy>辉华</cp:lastModifiedBy>
  <dcterms:modified xsi:type="dcterms:W3CDTF">2021-09-30T02:26:03Z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6F998BA1213E43E7B534DD9B92C7228D</vt:lpwstr>
  </property>
</Properties>
</file>